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972A0A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</w:rPr>
      </w:pPr>
      <w:r w:rsidRPr="00876BC5"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hidden="0" allowOverlap="1" wp14:anchorId="6BA97534" wp14:editId="5F022F78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E34BCA9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4836A97D" w14:textId="108FA20A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heading=h.gjdgxs" w:colFirst="0" w:colLast="0"/>
      <w:bookmarkEnd w:id="0"/>
      <w:r w:rsidRPr="00876BC5">
        <w:rPr>
          <w:rFonts w:ascii="Arial" w:eastAsia="Arial Narrow" w:hAnsi="Arial" w:cs="Arial"/>
          <w:b/>
          <w:sz w:val="24"/>
          <w:szCs w:val="24"/>
        </w:rPr>
        <w:t>Asignatura: Educación física       Grado: 6°            Periodo: 0</w:t>
      </w:r>
      <w:r w:rsidR="003D0A09" w:rsidRPr="00876BC5">
        <w:rPr>
          <w:rFonts w:ascii="Arial" w:eastAsia="Arial Narrow" w:hAnsi="Arial" w:cs="Arial"/>
          <w:b/>
          <w:sz w:val="24"/>
          <w:szCs w:val="24"/>
        </w:rPr>
        <w:t>3</w:t>
      </w:r>
      <w:r w:rsidRPr="00876BC5">
        <w:rPr>
          <w:rFonts w:ascii="Arial" w:eastAsia="Arial Narrow" w:hAnsi="Arial" w:cs="Arial"/>
          <w:b/>
          <w:sz w:val="24"/>
          <w:szCs w:val="24"/>
        </w:rPr>
        <w:t xml:space="preserve">                 Año: 2023</w:t>
      </w:r>
    </w:p>
    <w:p w14:paraId="7410F141" w14:textId="77777777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49044A71" w14:textId="65442BB0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RPr="00876BC5">
        <w:rPr>
          <w:rFonts w:ascii="Arial" w:eastAsia="Arial Narrow" w:hAnsi="Arial" w:cs="Arial"/>
          <w:b/>
          <w:i/>
          <w:sz w:val="24"/>
          <w:szCs w:val="24"/>
        </w:rPr>
        <w:t xml:space="preserve"> </w:t>
      </w:r>
      <w:r w:rsidR="00026855" w:rsidRPr="00876BC5">
        <w:rPr>
          <w:rFonts w:ascii="Arial" w:eastAsia="Arial Narrow" w:hAnsi="Arial" w:cs="Arial"/>
          <w:b/>
          <w:i/>
          <w:sz w:val="24"/>
          <w:szCs w:val="24"/>
          <w:u w:val="single"/>
        </w:rPr>
        <w:t xml:space="preserve">14 al 17 y 22 al 25 de agosto </w:t>
      </w:r>
      <w:r w:rsidRPr="00876BC5">
        <w:rPr>
          <w:rFonts w:ascii="Arial" w:eastAsia="Arial Narrow" w:hAnsi="Arial" w:cs="Arial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44A8A665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14:paraId="15044643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703E5E3" w14:textId="64447C6D" w:rsidR="00680F23" w:rsidRPr="00876BC5" w:rsidRDefault="00B247AF" w:rsidP="00B247AF">
      <w:pPr>
        <w:rPr>
          <w:rFonts w:ascii="Arial" w:hAnsi="Arial" w:cs="Arial"/>
          <w:sz w:val="24"/>
          <w:szCs w:val="24"/>
        </w:rPr>
      </w:pPr>
      <w:r w:rsidRPr="00876BC5">
        <w:rPr>
          <w:rFonts w:ascii="Arial" w:hAnsi="Arial" w:cs="Arial"/>
          <w:sz w:val="24"/>
          <w:szCs w:val="24"/>
        </w:rPr>
        <w:t>¿Cómo hacer que desde la educación física los niños y las niñas se ubiquen en el tiempo y el espacio a través del movimiento, y lo perciba como un medio de socialización con el otro?</w:t>
      </w:r>
    </w:p>
    <w:p w14:paraId="32664687" w14:textId="77777777" w:rsidR="00B247AF" w:rsidRPr="00876BC5" w:rsidRDefault="00B247AF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B9714B3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5E01EBB2" w14:textId="38D52DA0" w:rsidR="00680F23" w:rsidRPr="00876BC5" w:rsidRDefault="00000000">
      <w:pPr>
        <w:jc w:val="both"/>
        <w:rPr>
          <w:rFonts w:ascii="Arial" w:eastAsia="Arial Narrow" w:hAnsi="Arial" w:cs="Arial"/>
          <w:sz w:val="24"/>
          <w:szCs w:val="24"/>
          <w:highlight w:val="white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t>Los estudiantes comprenderán</w:t>
      </w:r>
      <w:r w:rsidR="00FB6F01">
        <w:rPr>
          <w:rFonts w:ascii="Arial" w:eastAsia="Arial Narrow" w:hAnsi="Arial" w:cs="Arial"/>
          <w:sz w:val="24"/>
          <w:szCs w:val="24"/>
          <w:highlight w:val="white"/>
        </w:rPr>
        <w:t xml:space="preserve"> los</w:t>
      </w: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 </w:t>
      </w:r>
      <w:r w:rsidR="00FB6F01" w:rsidRPr="00876BC5">
        <w:rPr>
          <w:rFonts w:ascii="Arial" w:eastAsia="Arial Narrow" w:hAnsi="Arial" w:cs="Arial"/>
          <w:sz w:val="24"/>
          <w:szCs w:val="24"/>
        </w:rPr>
        <w:t xml:space="preserve">diferentes movimientos básicos </w:t>
      </w: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a través de la práctica </w:t>
      </w:r>
      <w:r w:rsidR="00FB6F01">
        <w:rPr>
          <w:rFonts w:ascii="Arial" w:eastAsia="Arial Narrow" w:hAnsi="Arial" w:cs="Arial"/>
          <w:sz w:val="24"/>
          <w:szCs w:val="24"/>
          <w:highlight w:val="white"/>
        </w:rPr>
        <w:t xml:space="preserve">que </w:t>
      </w: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se pueden realizar en </w:t>
      </w:r>
      <w:r w:rsidR="00FB6F01">
        <w:rPr>
          <w:rFonts w:ascii="Arial" w:eastAsia="Arial Narrow" w:hAnsi="Arial" w:cs="Arial"/>
          <w:sz w:val="24"/>
          <w:szCs w:val="24"/>
          <w:highlight w:val="white"/>
        </w:rPr>
        <w:t>la clase</w:t>
      </w:r>
    </w:p>
    <w:p w14:paraId="0ABBEF3F" w14:textId="77777777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 </w:t>
      </w:r>
      <w:r w:rsidRPr="00876BC5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14:paraId="66D606B9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ACTIVIDADES:</w:t>
      </w:r>
    </w:p>
    <w:p w14:paraId="3BCCC1F2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939397B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Las actividades que se presentarán a continuación, deberán ser resueltas oportunamente por aquellos estudiantes que tuvieron un desempeño bajo en el área de educación artística durante el periodo académico.</w:t>
      </w:r>
    </w:p>
    <w:p w14:paraId="635EF1FB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Responda lo siguiente:</w:t>
      </w:r>
    </w:p>
    <w:p w14:paraId="4C7623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</w:p>
    <w:p w14:paraId="6B33D5EC" w14:textId="4B3C7831" w:rsidR="006571D0" w:rsidRPr="00876BC5" w:rsidRDefault="003D0A09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Realiza una mini cartelera sobre la promoción de la salud y la actividad física </w:t>
      </w:r>
    </w:p>
    <w:p w14:paraId="3EA29FFE" w14:textId="77777777" w:rsidR="00680F23" w:rsidRPr="00876BC5" w:rsidRDefault="00000000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¿Cuáles son</w:t>
      </w:r>
      <w:r w:rsidR="006571D0" w:rsidRPr="00876BC5">
        <w:rPr>
          <w:rFonts w:ascii="Arial" w:eastAsia="Arial Narrow" w:hAnsi="Arial" w:cs="Arial"/>
          <w:sz w:val="24"/>
          <w:szCs w:val="24"/>
        </w:rPr>
        <w:t xml:space="preserve"> los diferentes movimientos básicos que se puede llevar </w:t>
      </w:r>
      <w:r w:rsidR="003D0A09" w:rsidRPr="00876BC5">
        <w:rPr>
          <w:rFonts w:ascii="Arial" w:eastAsia="Arial Narrow" w:hAnsi="Arial" w:cs="Arial"/>
          <w:sz w:val="24"/>
          <w:szCs w:val="24"/>
        </w:rPr>
        <w:t>a cabo</w:t>
      </w:r>
      <w:r w:rsidR="006571D0" w:rsidRPr="00876BC5">
        <w:rPr>
          <w:rFonts w:ascii="Arial" w:eastAsia="Arial Narrow" w:hAnsi="Arial" w:cs="Arial"/>
          <w:sz w:val="24"/>
          <w:szCs w:val="24"/>
        </w:rPr>
        <w:t xml:space="preserve"> en una actividad física</w:t>
      </w:r>
      <w:r w:rsidRPr="00876BC5">
        <w:rPr>
          <w:rFonts w:ascii="Arial" w:eastAsia="Arial Narrow" w:hAnsi="Arial" w:cs="Arial"/>
          <w:sz w:val="24"/>
          <w:szCs w:val="24"/>
        </w:rPr>
        <w:t>?</w:t>
      </w:r>
    </w:p>
    <w:p w14:paraId="7FE0A46B" w14:textId="77777777" w:rsidR="00680F23" w:rsidRPr="00876BC5" w:rsidRDefault="00000000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¿Qué es y cómo se realizan </w:t>
      </w:r>
      <w:r w:rsidR="006571D0" w:rsidRPr="00876BC5">
        <w:rPr>
          <w:rFonts w:ascii="Arial" w:eastAsia="Arial Narrow" w:hAnsi="Arial" w:cs="Arial"/>
          <w:sz w:val="24"/>
          <w:szCs w:val="24"/>
        </w:rPr>
        <w:t>una flexión y extensión</w:t>
      </w:r>
      <w:r w:rsidR="003D0A09" w:rsidRPr="00876BC5">
        <w:rPr>
          <w:rFonts w:ascii="Arial" w:eastAsia="Arial Narrow" w:hAnsi="Arial" w:cs="Arial"/>
          <w:sz w:val="24"/>
          <w:szCs w:val="24"/>
        </w:rPr>
        <w:t xml:space="preserve"> de una articulación</w:t>
      </w:r>
      <w:r w:rsidRPr="00876BC5">
        <w:rPr>
          <w:rFonts w:ascii="Arial" w:eastAsia="Arial Narrow" w:hAnsi="Arial" w:cs="Arial"/>
          <w:sz w:val="24"/>
          <w:szCs w:val="24"/>
        </w:rPr>
        <w:t>?</w:t>
      </w:r>
    </w:p>
    <w:p w14:paraId="68109235" w14:textId="77777777" w:rsidR="00680F23" w:rsidRPr="00876BC5" w:rsidRDefault="00000000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Dibuja </w:t>
      </w:r>
      <w:r w:rsidR="003D0A09" w:rsidRPr="00876BC5">
        <w:rPr>
          <w:rFonts w:ascii="Arial" w:eastAsia="Arial Narrow" w:hAnsi="Arial" w:cs="Arial"/>
          <w:sz w:val="24"/>
          <w:szCs w:val="24"/>
        </w:rPr>
        <w:t xml:space="preserve">un ejemplo de flexión, extensión, abducción, aducción, </w:t>
      </w:r>
      <w:r w:rsidR="003D0A09" w:rsidRPr="00876BC5">
        <w:rPr>
          <w:rFonts w:ascii="Arial" w:eastAsia="Arial Narrow" w:hAnsi="Arial" w:cs="Arial"/>
          <w:sz w:val="24"/>
          <w:szCs w:val="24"/>
        </w:rPr>
        <w:lastRenderedPageBreak/>
        <w:t>pronación y supinación.</w:t>
      </w:r>
    </w:p>
    <w:p w14:paraId="5EC5E67A" w14:textId="1F2F8801" w:rsidR="003D0A09" w:rsidRPr="00876BC5" w:rsidRDefault="003D0A09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Explica y dibuja (5) ejercicios de desplazamiento y (5) de manipulación </w:t>
      </w:r>
    </w:p>
    <w:p w14:paraId="6927AD63" w14:textId="77777777" w:rsidR="00680F23" w:rsidRPr="00876BC5" w:rsidRDefault="00680F2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sz w:val="24"/>
          <w:szCs w:val="24"/>
          <w:highlight w:val="white"/>
        </w:rPr>
      </w:pPr>
    </w:p>
    <w:p w14:paraId="32338B5A" w14:textId="77777777" w:rsidR="00680F23" w:rsidRPr="00876BC5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" w:eastAsia="Arial Narrow" w:hAnsi="Arial" w:cs="Arial"/>
          <w:color w:val="FF0000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                                                                            </w:t>
      </w:r>
    </w:p>
    <w:p w14:paraId="7E75D41B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Referentes bibliográficos - webgrafía</w:t>
      </w:r>
    </w:p>
    <w:p w14:paraId="6F640851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B9FF645" w14:textId="4284550E" w:rsidR="00680F23" w:rsidRPr="00876BC5" w:rsidRDefault="0000000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7" w:history="1">
        <w:r w:rsidR="0012474E" w:rsidRPr="00876BC5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https://www.fisioterapia-online.com/glosario/posiciones-movimientos</w:t>
        </w:r>
      </w:hyperlink>
    </w:p>
    <w:p w14:paraId="69BFD57F" w14:textId="430ACF6C" w:rsidR="00026855" w:rsidRPr="00876BC5" w:rsidRDefault="0000000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8" w:history="1">
        <w:r w:rsidR="00026855" w:rsidRPr="00876BC5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https://previnfad.aepap.org/monografia/actividad-fisica</w:t>
        </w:r>
      </w:hyperlink>
    </w:p>
    <w:p w14:paraId="289B843C" w14:textId="77777777" w:rsidR="00026855" w:rsidRPr="00876BC5" w:rsidRDefault="00026855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6CC460D" w14:textId="77777777" w:rsidR="0012474E" w:rsidRPr="00876BC5" w:rsidRDefault="0012474E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72B7B62A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0CD468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BB0A7AF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531DBA2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67AE18D" w14:textId="77777777" w:rsidR="00680F23" w:rsidRPr="00876BC5" w:rsidRDefault="00680F23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32BBC56" w14:textId="77777777" w:rsidR="00680F23" w:rsidRPr="00876BC5" w:rsidRDefault="00680F23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5FE4E81C" w14:textId="77777777" w:rsidR="00680F23" w:rsidRPr="00876BC5" w:rsidRDefault="00680F23">
      <w:pPr>
        <w:jc w:val="both"/>
        <w:rPr>
          <w:rFonts w:ascii="Arial" w:hAnsi="Arial" w:cs="Arial"/>
          <w:b/>
          <w:sz w:val="24"/>
          <w:szCs w:val="24"/>
        </w:rPr>
      </w:pPr>
    </w:p>
    <w:sectPr w:rsidR="00680F23" w:rsidRPr="00876BC5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CCF"/>
    <w:multiLevelType w:val="multilevel"/>
    <w:tmpl w:val="29806A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BF7B45"/>
    <w:multiLevelType w:val="multilevel"/>
    <w:tmpl w:val="8C9CC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7D7A"/>
    <w:multiLevelType w:val="multilevel"/>
    <w:tmpl w:val="FE0E006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1233201178">
    <w:abstractNumId w:val="2"/>
  </w:num>
  <w:num w:numId="2" w16cid:durableId="1192501207">
    <w:abstractNumId w:val="0"/>
  </w:num>
  <w:num w:numId="3" w16cid:durableId="1649436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F23"/>
    <w:rsid w:val="00026855"/>
    <w:rsid w:val="0012474E"/>
    <w:rsid w:val="003D0A09"/>
    <w:rsid w:val="006571D0"/>
    <w:rsid w:val="00680F23"/>
    <w:rsid w:val="00876BC5"/>
    <w:rsid w:val="00B247AF"/>
    <w:rsid w:val="00FB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8AE8"/>
  <w15:docId w15:val="{F13B7604-98C7-489A-99B3-AA1FD3A4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D0A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0A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0A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0A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0A09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2474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24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vinfad.aepap.org/monografia/actividad-fisica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isioterapia-online.com/glosario/posiciones-movimient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4hh1yeNTosoH97+h6dIJ48MyXw==">AMUW2mVKxR4nhRA2WQAIshS2XNKZmw/BTrOMuU6YM5jYZgaD2cvkRHb3wnopE2OWpceN9/0KhSLfFDdRtJ0zGSDSvazGS40hyGlseb1WNoasgS/LFYHSN1yEOOBfVcT2ZKzXDy4hr+US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J. Pablo Cano</cp:lastModifiedBy>
  <cp:revision>6</cp:revision>
  <dcterms:created xsi:type="dcterms:W3CDTF">2021-12-10T14:13:00Z</dcterms:created>
  <dcterms:modified xsi:type="dcterms:W3CDTF">2023-07-12T22:11:00Z</dcterms:modified>
</cp:coreProperties>
</file>